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D1FB9" w14:textId="7D6B631A" w:rsidR="00125B96" w:rsidRDefault="00937CB4" w:rsidP="006A3DB6">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Scleral Lens</w:t>
      </w:r>
      <w:r w:rsidR="00125B96" w:rsidRPr="00A012D6">
        <w:rPr>
          <w:rFonts w:ascii="Times New Roman" w:hAnsi="Times New Roman" w:cs="Times New Roman"/>
          <w:b/>
          <w:bCs/>
          <w:sz w:val="30"/>
          <w:szCs w:val="30"/>
        </w:rPr>
        <w:t xml:space="preserve"> </w:t>
      </w:r>
      <w:r w:rsidR="00A012D6" w:rsidRPr="00A012D6">
        <w:rPr>
          <w:rFonts w:ascii="Times New Roman" w:hAnsi="Times New Roman" w:cs="Times New Roman"/>
          <w:b/>
          <w:bCs/>
          <w:sz w:val="30"/>
          <w:szCs w:val="30"/>
        </w:rPr>
        <w:t>Consent Form</w:t>
      </w:r>
    </w:p>
    <w:p w14:paraId="5277C702" w14:textId="71F082E7" w:rsidR="00A012D6" w:rsidRPr="00A012D6" w:rsidRDefault="00A012D6" w:rsidP="00125B96">
      <w:pPr>
        <w:autoSpaceDE w:val="0"/>
        <w:autoSpaceDN w:val="0"/>
        <w:adjustRightInd w:val="0"/>
        <w:spacing w:after="0" w:line="240" w:lineRule="auto"/>
        <w:rPr>
          <w:rFonts w:ascii="Times New Roman" w:hAnsi="Times New Roman" w:cs="Times New Roman"/>
          <w:sz w:val="24"/>
          <w:szCs w:val="24"/>
        </w:rPr>
      </w:pPr>
    </w:p>
    <w:p w14:paraId="74F94458" w14:textId="172DD3B0" w:rsidR="00A012D6" w:rsidRDefault="00937CB4" w:rsidP="00125B96">
      <w:pPr>
        <w:autoSpaceDE w:val="0"/>
        <w:autoSpaceDN w:val="0"/>
        <w:adjustRightInd w:val="0"/>
        <w:spacing w:after="0" w:line="240" w:lineRule="auto"/>
        <w:rPr>
          <w:rFonts w:ascii="Times New Roman" w:hAnsi="Times New Roman" w:cs="Times New Roman"/>
          <w:color w:val="212121"/>
          <w:sz w:val="24"/>
          <w:szCs w:val="24"/>
        </w:rPr>
      </w:pPr>
      <w:r w:rsidRPr="00937CB4">
        <w:rPr>
          <w:rFonts w:ascii="Times New Roman" w:hAnsi="Times New Roman" w:cs="Times New Roman"/>
          <w:sz w:val="24"/>
          <w:szCs w:val="24"/>
        </w:rPr>
        <w:t xml:space="preserve">Scleral </w:t>
      </w:r>
      <w:r>
        <w:rPr>
          <w:rFonts w:ascii="Times New Roman" w:hAnsi="Times New Roman" w:cs="Times New Roman"/>
          <w:sz w:val="24"/>
          <w:szCs w:val="24"/>
        </w:rPr>
        <w:t>lenses</w:t>
      </w:r>
      <w:r w:rsidRPr="00937CB4">
        <w:rPr>
          <w:rFonts w:ascii="Times New Roman" w:hAnsi="Times New Roman" w:cs="Times New Roman"/>
          <w:sz w:val="24"/>
          <w:szCs w:val="24"/>
        </w:rPr>
        <w:t xml:space="preserve"> are large diameter, gas permeable</w:t>
      </w:r>
      <w:r>
        <w:rPr>
          <w:rFonts w:ascii="Times New Roman" w:hAnsi="Times New Roman" w:cs="Times New Roman"/>
          <w:sz w:val="24"/>
          <w:szCs w:val="24"/>
        </w:rPr>
        <w:t xml:space="preserve"> contacts</w:t>
      </w:r>
      <w:r w:rsidRPr="00937CB4">
        <w:rPr>
          <w:rFonts w:ascii="Times New Roman" w:hAnsi="Times New Roman" w:cs="Times New Roman"/>
          <w:sz w:val="24"/>
          <w:szCs w:val="24"/>
        </w:rPr>
        <w:t xml:space="preserve"> that are designed to vault over the entire cornea (clear covering of the front of the eye) and rest on the sclera (white part of eye).  This allows them to essentially replace the cornea with a perfectly smooth optical surface making them a perfect option for people with irregular corneas.  In addition, the vaulted space between the cornea and the contact lens is filled with artificial tears or non-preserved saline which acts as a fluid reservoir which can provide comfort to people with severe dry eyes who otherwise could not tolerate contact lens use.</w:t>
      </w:r>
    </w:p>
    <w:p w14:paraId="332D793F" w14:textId="729122E0" w:rsidR="004B045A" w:rsidRDefault="004B045A" w:rsidP="00125B96">
      <w:pPr>
        <w:autoSpaceDE w:val="0"/>
        <w:autoSpaceDN w:val="0"/>
        <w:adjustRightInd w:val="0"/>
        <w:spacing w:after="0" w:line="240" w:lineRule="auto"/>
        <w:rPr>
          <w:rFonts w:ascii="Times New Roman" w:hAnsi="Times New Roman" w:cs="Times New Roman"/>
          <w:color w:val="212121"/>
          <w:sz w:val="24"/>
          <w:szCs w:val="24"/>
        </w:rPr>
      </w:pPr>
    </w:p>
    <w:p w14:paraId="44F3E608" w14:textId="495470EF" w:rsidR="004B045A" w:rsidRPr="002C24E7" w:rsidRDefault="004B045A" w:rsidP="00125B96">
      <w:pPr>
        <w:autoSpaceDE w:val="0"/>
        <w:autoSpaceDN w:val="0"/>
        <w:adjustRightInd w:val="0"/>
        <w:spacing w:after="0" w:line="240" w:lineRule="auto"/>
        <w:rPr>
          <w:rFonts w:ascii="Times New Roman" w:hAnsi="Times New Roman" w:cs="Times New Roman"/>
          <w:b/>
          <w:bCs/>
          <w:color w:val="212121"/>
          <w:sz w:val="24"/>
          <w:szCs w:val="24"/>
        </w:rPr>
      </w:pPr>
      <w:r w:rsidRPr="002C24E7">
        <w:rPr>
          <w:rFonts w:ascii="Times New Roman" w:hAnsi="Times New Roman" w:cs="Times New Roman"/>
          <w:b/>
          <w:bCs/>
          <w:color w:val="212121"/>
          <w:sz w:val="24"/>
          <w:szCs w:val="24"/>
        </w:rPr>
        <w:t>BENEFITS:</w:t>
      </w:r>
    </w:p>
    <w:p w14:paraId="6AE21FC8" w14:textId="756530D5" w:rsidR="004B045A" w:rsidRPr="004B045A" w:rsidRDefault="00EF4E6E" w:rsidP="004B045A">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Provide superior vision for</w:t>
      </w:r>
      <w:r w:rsidR="00937CB4">
        <w:rPr>
          <w:rFonts w:ascii="Times New Roman" w:hAnsi="Times New Roman" w:cs="Times New Roman"/>
          <w:sz w:val="24"/>
          <w:szCs w:val="24"/>
        </w:rPr>
        <w:t xml:space="preserve"> irregular corneas (</w:t>
      </w:r>
      <w:proofErr w:type="spellStart"/>
      <w:r w:rsidR="00937CB4">
        <w:rPr>
          <w:rFonts w:ascii="Times New Roman" w:hAnsi="Times New Roman" w:cs="Times New Roman"/>
          <w:sz w:val="24"/>
          <w:szCs w:val="24"/>
        </w:rPr>
        <w:t>ie</w:t>
      </w:r>
      <w:proofErr w:type="spellEnd"/>
      <w:r w:rsidR="00937CB4">
        <w:rPr>
          <w:rFonts w:ascii="Times New Roman" w:hAnsi="Times New Roman" w:cs="Times New Roman"/>
          <w:sz w:val="24"/>
          <w:szCs w:val="24"/>
        </w:rPr>
        <w:t xml:space="preserve">: keratoconus, </w:t>
      </w:r>
      <w:proofErr w:type="spellStart"/>
      <w:r w:rsidR="00937CB4">
        <w:rPr>
          <w:rFonts w:ascii="Times New Roman" w:hAnsi="Times New Roman" w:cs="Times New Roman"/>
          <w:sz w:val="24"/>
          <w:szCs w:val="24"/>
        </w:rPr>
        <w:t>post surgi</w:t>
      </w:r>
      <w:r>
        <w:rPr>
          <w:rFonts w:ascii="Times New Roman" w:hAnsi="Times New Roman" w:cs="Times New Roman"/>
          <w:sz w:val="24"/>
          <w:szCs w:val="24"/>
        </w:rPr>
        <w:t>cal</w:t>
      </w:r>
      <w:proofErr w:type="spellEnd"/>
      <w:r>
        <w:rPr>
          <w:rFonts w:ascii="Times New Roman" w:hAnsi="Times New Roman" w:cs="Times New Roman"/>
          <w:sz w:val="24"/>
          <w:szCs w:val="24"/>
        </w:rPr>
        <w:t xml:space="preserve">, scars,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549B477F" w14:textId="7BEC914B" w:rsidR="00EF4E6E" w:rsidRPr="00EF4E6E" w:rsidRDefault="00937CB4" w:rsidP="00EF4E6E">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Provides moisture reservoir allowing for treatment of severe dry eye or for those intolerant to other lens types</w:t>
      </w:r>
    </w:p>
    <w:p w14:paraId="6B8E072E" w14:textId="09702B02" w:rsidR="00EF4E6E" w:rsidRPr="002C24E7" w:rsidRDefault="00EF4E6E" w:rsidP="004B045A">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Customizable to fit almost any eye</w:t>
      </w:r>
    </w:p>
    <w:p w14:paraId="2F2E93BD" w14:textId="267D610D" w:rsidR="002C24E7" w:rsidRPr="002C24E7" w:rsidRDefault="002C24E7" w:rsidP="002C24E7">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May eliminate or postpone surgical procedures that were previously needed to provide adequate vision for irregular corneas.</w:t>
      </w:r>
    </w:p>
    <w:p w14:paraId="216706C7" w14:textId="0D487308" w:rsidR="00937CB4" w:rsidRPr="00937CB4" w:rsidRDefault="004B045A" w:rsidP="00937CB4">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Improved comfort</w:t>
      </w:r>
      <w:r w:rsidR="00EF4E6E">
        <w:rPr>
          <w:rFonts w:ascii="Times New Roman" w:hAnsi="Times New Roman" w:cs="Times New Roman"/>
          <w:sz w:val="24"/>
          <w:szCs w:val="24"/>
        </w:rPr>
        <w:t>, stability and centration</w:t>
      </w:r>
      <w:r w:rsidR="00937CB4">
        <w:rPr>
          <w:rFonts w:ascii="Times New Roman" w:hAnsi="Times New Roman" w:cs="Times New Roman"/>
          <w:sz w:val="24"/>
          <w:szCs w:val="24"/>
        </w:rPr>
        <w:t xml:space="preserve"> compared to smaller diameter RGP/hard le</w:t>
      </w:r>
      <w:r w:rsidR="00EF4E6E">
        <w:rPr>
          <w:rFonts w:ascii="Times New Roman" w:hAnsi="Times New Roman" w:cs="Times New Roman"/>
          <w:sz w:val="24"/>
          <w:szCs w:val="24"/>
        </w:rPr>
        <w:t>nses</w:t>
      </w:r>
    </w:p>
    <w:p w14:paraId="4C2585C6" w14:textId="3D8EDDDC" w:rsidR="004B045A" w:rsidRPr="004B045A" w:rsidRDefault="00937CB4" w:rsidP="004B045A">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Can correct nearsighted, farsighted, astigmatic prescriptions</w:t>
      </w:r>
    </w:p>
    <w:p w14:paraId="2053433A" w14:textId="60AD222A" w:rsidR="004B045A" w:rsidRPr="002C24E7" w:rsidRDefault="00937CB4" w:rsidP="004B045A">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Available in bifocal designs</w:t>
      </w:r>
    </w:p>
    <w:p w14:paraId="628526E8" w14:textId="1609472D" w:rsidR="00A012D6" w:rsidRPr="006A3DB6" w:rsidRDefault="00A012D6" w:rsidP="00125B96">
      <w:pPr>
        <w:autoSpaceDE w:val="0"/>
        <w:autoSpaceDN w:val="0"/>
        <w:adjustRightInd w:val="0"/>
        <w:spacing w:after="0" w:line="240" w:lineRule="auto"/>
        <w:rPr>
          <w:rFonts w:ascii="Times New Roman" w:hAnsi="Times New Roman" w:cs="Times New Roman"/>
          <w:sz w:val="24"/>
          <w:szCs w:val="24"/>
        </w:rPr>
      </w:pPr>
    </w:p>
    <w:p w14:paraId="776AD1A5" w14:textId="77777777" w:rsidR="00A012D6" w:rsidRPr="002C24E7" w:rsidRDefault="00A012D6" w:rsidP="00A012D6">
      <w:pPr>
        <w:autoSpaceDE w:val="0"/>
        <w:autoSpaceDN w:val="0"/>
        <w:adjustRightInd w:val="0"/>
        <w:spacing w:after="0" w:line="240" w:lineRule="auto"/>
        <w:rPr>
          <w:rFonts w:ascii="Times New Roman" w:hAnsi="Times New Roman" w:cs="Times New Roman"/>
          <w:b/>
          <w:bCs/>
          <w:sz w:val="24"/>
          <w:szCs w:val="24"/>
        </w:rPr>
      </w:pPr>
      <w:r w:rsidRPr="002C24E7">
        <w:rPr>
          <w:rFonts w:ascii="Times New Roman" w:hAnsi="Times New Roman" w:cs="Times New Roman"/>
          <w:b/>
          <w:bCs/>
          <w:sz w:val="24"/>
          <w:szCs w:val="24"/>
        </w:rPr>
        <w:t>POTENTIAL RISKS &amp; COMPLICATIONS:</w:t>
      </w:r>
    </w:p>
    <w:p w14:paraId="1CE7A6B6" w14:textId="5BF38D08" w:rsidR="00A012D6" w:rsidRPr="006A3DB6" w:rsidRDefault="00A012D6" w:rsidP="00A012D6">
      <w:pPr>
        <w:autoSpaceDE w:val="0"/>
        <w:autoSpaceDN w:val="0"/>
        <w:adjustRightInd w:val="0"/>
        <w:spacing w:after="0" w:line="240" w:lineRule="auto"/>
        <w:rPr>
          <w:rFonts w:ascii="Times New Roman" w:hAnsi="Times New Roman" w:cs="Times New Roman"/>
          <w:sz w:val="24"/>
          <w:szCs w:val="24"/>
        </w:rPr>
      </w:pPr>
      <w:r w:rsidRPr="006A3DB6">
        <w:rPr>
          <w:rFonts w:ascii="Times New Roman" w:hAnsi="Times New Roman" w:cs="Times New Roman"/>
          <w:sz w:val="24"/>
          <w:szCs w:val="24"/>
        </w:rPr>
        <w:t xml:space="preserve">As with </w:t>
      </w:r>
      <w:r w:rsidR="009D0D50">
        <w:rPr>
          <w:rFonts w:ascii="Times New Roman" w:hAnsi="Times New Roman" w:cs="Times New Roman"/>
          <w:sz w:val="24"/>
          <w:szCs w:val="24"/>
        </w:rPr>
        <w:t xml:space="preserve">any </w:t>
      </w:r>
      <w:r w:rsidRPr="006A3DB6">
        <w:rPr>
          <w:rFonts w:ascii="Times New Roman" w:hAnsi="Times New Roman" w:cs="Times New Roman"/>
          <w:sz w:val="24"/>
          <w:szCs w:val="24"/>
        </w:rPr>
        <w:t xml:space="preserve">medical treatment, there are </w:t>
      </w:r>
      <w:r w:rsidR="009D0D50">
        <w:rPr>
          <w:rFonts w:ascii="Times New Roman" w:hAnsi="Times New Roman" w:cs="Times New Roman"/>
          <w:sz w:val="24"/>
          <w:szCs w:val="24"/>
        </w:rPr>
        <w:t xml:space="preserve">risks and potential complications </w:t>
      </w:r>
      <w:r w:rsidRPr="006A3DB6">
        <w:rPr>
          <w:rFonts w:ascii="Times New Roman" w:hAnsi="Times New Roman" w:cs="Times New Roman"/>
          <w:sz w:val="24"/>
          <w:szCs w:val="24"/>
        </w:rPr>
        <w:t>that may arise. By closely following your</w:t>
      </w:r>
      <w:r w:rsidR="009D0D50">
        <w:rPr>
          <w:rFonts w:ascii="Times New Roman" w:hAnsi="Times New Roman" w:cs="Times New Roman"/>
          <w:sz w:val="24"/>
          <w:szCs w:val="24"/>
        </w:rPr>
        <w:t xml:space="preserve"> doctor’s</w:t>
      </w:r>
      <w:r w:rsidRPr="006A3DB6">
        <w:rPr>
          <w:rFonts w:ascii="Times New Roman" w:hAnsi="Times New Roman" w:cs="Times New Roman"/>
          <w:sz w:val="24"/>
          <w:szCs w:val="24"/>
        </w:rPr>
        <w:t xml:space="preserve"> advice, you will limit the likelihood of </w:t>
      </w:r>
      <w:r w:rsidR="009D0D50">
        <w:rPr>
          <w:rFonts w:ascii="Times New Roman" w:hAnsi="Times New Roman" w:cs="Times New Roman"/>
          <w:sz w:val="24"/>
          <w:szCs w:val="24"/>
        </w:rPr>
        <w:t>these adverse reactions.</w:t>
      </w:r>
    </w:p>
    <w:p w14:paraId="6EBEE7A7" w14:textId="619A7B1D" w:rsidR="00A012D6" w:rsidRPr="006A3DB6" w:rsidRDefault="00A012D6" w:rsidP="00A012D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A3DB6">
        <w:rPr>
          <w:rFonts w:ascii="Times New Roman" w:hAnsi="Times New Roman" w:cs="Times New Roman"/>
          <w:sz w:val="24"/>
          <w:szCs w:val="24"/>
        </w:rPr>
        <w:t>Infection</w:t>
      </w:r>
      <w:r w:rsidR="004B045A">
        <w:rPr>
          <w:rFonts w:ascii="Times New Roman" w:hAnsi="Times New Roman" w:cs="Times New Roman"/>
          <w:sz w:val="24"/>
          <w:szCs w:val="24"/>
        </w:rPr>
        <w:t>/Inflammation</w:t>
      </w:r>
      <w:r w:rsidRPr="006A3DB6">
        <w:rPr>
          <w:rFonts w:ascii="Times New Roman" w:hAnsi="Times New Roman" w:cs="Times New Roman"/>
          <w:sz w:val="24"/>
          <w:szCs w:val="24"/>
        </w:rPr>
        <w:t xml:space="preserve">: If </w:t>
      </w:r>
      <w:r w:rsidR="00EF4E6E">
        <w:rPr>
          <w:rFonts w:ascii="Times New Roman" w:hAnsi="Times New Roman" w:cs="Times New Roman"/>
          <w:sz w:val="24"/>
          <w:szCs w:val="24"/>
        </w:rPr>
        <w:t>scleral</w:t>
      </w:r>
      <w:r w:rsidRPr="006A3DB6">
        <w:rPr>
          <w:rFonts w:ascii="Times New Roman" w:hAnsi="Times New Roman" w:cs="Times New Roman"/>
          <w:sz w:val="24"/>
          <w:szCs w:val="24"/>
        </w:rPr>
        <w:t xml:space="preserve"> lenses are not cleaned</w:t>
      </w:r>
      <w:r w:rsidR="004A7ADA">
        <w:rPr>
          <w:rFonts w:ascii="Times New Roman" w:hAnsi="Times New Roman" w:cs="Times New Roman"/>
          <w:sz w:val="24"/>
          <w:szCs w:val="24"/>
        </w:rPr>
        <w:t xml:space="preserve">, </w:t>
      </w:r>
      <w:r w:rsidRPr="006A3DB6">
        <w:rPr>
          <w:rFonts w:ascii="Times New Roman" w:hAnsi="Times New Roman" w:cs="Times New Roman"/>
          <w:sz w:val="24"/>
          <w:szCs w:val="24"/>
        </w:rPr>
        <w:t xml:space="preserve">stored </w:t>
      </w:r>
      <w:r w:rsidR="004B045A">
        <w:rPr>
          <w:rFonts w:ascii="Times New Roman" w:hAnsi="Times New Roman" w:cs="Times New Roman"/>
          <w:sz w:val="24"/>
          <w:szCs w:val="24"/>
        </w:rPr>
        <w:t xml:space="preserve">or handled </w:t>
      </w:r>
      <w:r w:rsidRPr="006A3DB6">
        <w:rPr>
          <w:rFonts w:ascii="Times New Roman" w:hAnsi="Times New Roman" w:cs="Times New Roman"/>
          <w:sz w:val="24"/>
          <w:szCs w:val="24"/>
        </w:rPr>
        <w:t>as instructed, a</w:t>
      </w:r>
      <w:r w:rsidR="00EF4E6E">
        <w:rPr>
          <w:rFonts w:ascii="Times New Roman" w:hAnsi="Times New Roman" w:cs="Times New Roman"/>
          <w:sz w:val="24"/>
          <w:szCs w:val="24"/>
        </w:rPr>
        <w:t xml:space="preserve">n eye </w:t>
      </w:r>
      <w:r w:rsidRPr="006A3DB6">
        <w:rPr>
          <w:rFonts w:ascii="Times New Roman" w:hAnsi="Times New Roman" w:cs="Times New Roman"/>
          <w:sz w:val="24"/>
          <w:szCs w:val="24"/>
        </w:rPr>
        <w:t xml:space="preserve">infection </w:t>
      </w:r>
      <w:r w:rsidR="004B045A">
        <w:rPr>
          <w:rFonts w:ascii="Times New Roman" w:hAnsi="Times New Roman" w:cs="Times New Roman"/>
          <w:sz w:val="24"/>
          <w:szCs w:val="24"/>
        </w:rPr>
        <w:t xml:space="preserve">or inflammation </w:t>
      </w:r>
      <w:r w:rsidRPr="006A3DB6">
        <w:rPr>
          <w:rFonts w:ascii="Times New Roman" w:hAnsi="Times New Roman" w:cs="Times New Roman"/>
          <w:sz w:val="24"/>
          <w:szCs w:val="24"/>
        </w:rPr>
        <w:t>may occur. This can be serious</w:t>
      </w:r>
      <w:r w:rsidR="009D0D50">
        <w:rPr>
          <w:rFonts w:ascii="Times New Roman" w:hAnsi="Times New Roman" w:cs="Times New Roman"/>
          <w:sz w:val="24"/>
          <w:szCs w:val="24"/>
        </w:rPr>
        <w:t xml:space="preserve"> and sight-threatening.  If signs of infection</w:t>
      </w:r>
      <w:r w:rsidR="004B045A">
        <w:rPr>
          <w:rFonts w:ascii="Times New Roman" w:hAnsi="Times New Roman" w:cs="Times New Roman"/>
          <w:sz w:val="24"/>
          <w:szCs w:val="24"/>
        </w:rPr>
        <w:t xml:space="preserve"> or inflammation</w:t>
      </w:r>
      <w:r w:rsidR="009D0D50">
        <w:rPr>
          <w:rFonts w:ascii="Times New Roman" w:hAnsi="Times New Roman" w:cs="Times New Roman"/>
          <w:sz w:val="24"/>
          <w:szCs w:val="24"/>
        </w:rPr>
        <w:t xml:space="preserve"> occur, </w:t>
      </w:r>
      <w:r w:rsidRPr="006A3DB6">
        <w:rPr>
          <w:rFonts w:ascii="Times New Roman" w:hAnsi="Times New Roman" w:cs="Times New Roman"/>
          <w:sz w:val="24"/>
          <w:szCs w:val="24"/>
        </w:rPr>
        <w:t>prompt (same day) attention should be sought</w:t>
      </w:r>
      <w:r w:rsidR="004B045A">
        <w:rPr>
          <w:rFonts w:ascii="Times New Roman" w:hAnsi="Times New Roman" w:cs="Times New Roman"/>
          <w:sz w:val="24"/>
          <w:szCs w:val="24"/>
        </w:rPr>
        <w:t>.  Signs include (but are not limited to)</w:t>
      </w:r>
      <w:r w:rsidRPr="006A3DB6">
        <w:rPr>
          <w:rFonts w:ascii="Times New Roman" w:hAnsi="Times New Roman" w:cs="Times New Roman"/>
          <w:sz w:val="24"/>
          <w:szCs w:val="24"/>
        </w:rPr>
        <w:t xml:space="preserve"> </w:t>
      </w:r>
      <w:r w:rsidR="004B045A">
        <w:rPr>
          <w:rFonts w:ascii="Times New Roman" w:hAnsi="Times New Roman" w:cs="Times New Roman"/>
          <w:sz w:val="24"/>
          <w:szCs w:val="24"/>
        </w:rPr>
        <w:t xml:space="preserve">pain, </w:t>
      </w:r>
      <w:r w:rsidRPr="006A3DB6">
        <w:rPr>
          <w:rFonts w:ascii="Times New Roman" w:hAnsi="Times New Roman" w:cs="Times New Roman"/>
          <w:sz w:val="24"/>
          <w:szCs w:val="24"/>
        </w:rPr>
        <w:t>red</w:t>
      </w:r>
      <w:r w:rsidR="004B045A">
        <w:rPr>
          <w:rFonts w:ascii="Times New Roman" w:hAnsi="Times New Roman" w:cs="Times New Roman"/>
          <w:sz w:val="24"/>
          <w:szCs w:val="24"/>
        </w:rPr>
        <w:t xml:space="preserve">ness or light sensitivity </w:t>
      </w:r>
      <w:r w:rsidRPr="006A3DB6">
        <w:rPr>
          <w:rFonts w:ascii="Times New Roman" w:hAnsi="Times New Roman" w:cs="Times New Roman"/>
          <w:sz w:val="24"/>
          <w:szCs w:val="24"/>
        </w:rPr>
        <w:t xml:space="preserve">once the lens has been removed. </w:t>
      </w:r>
    </w:p>
    <w:p w14:paraId="7E5D699D" w14:textId="198B156B" w:rsidR="00A012D6" w:rsidRPr="006A3DB6" w:rsidRDefault="00A012D6" w:rsidP="006A3DB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A3DB6">
        <w:rPr>
          <w:rFonts w:ascii="Times New Roman" w:hAnsi="Times New Roman" w:cs="Times New Roman"/>
          <w:sz w:val="24"/>
          <w:szCs w:val="24"/>
        </w:rPr>
        <w:t>Corneal abrasions:</w:t>
      </w:r>
      <w:r w:rsidR="009D0D50">
        <w:rPr>
          <w:rFonts w:ascii="Times New Roman" w:hAnsi="Times New Roman" w:cs="Times New Roman"/>
          <w:sz w:val="24"/>
          <w:szCs w:val="24"/>
        </w:rPr>
        <w:t xml:space="preserve"> An abrasion or scratched cornea typically occurs while removing the lens from the eye. </w:t>
      </w:r>
      <w:r w:rsidRPr="006A3DB6">
        <w:rPr>
          <w:rFonts w:ascii="Times New Roman" w:hAnsi="Times New Roman" w:cs="Times New Roman"/>
          <w:sz w:val="24"/>
          <w:szCs w:val="24"/>
        </w:rPr>
        <w:t xml:space="preserve"> These typically recover quickly</w:t>
      </w:r>
      <w:r w:rsidR="009D0D50">
        <w:rPr>
          <w:rFonts w:ascii="Times New Roman" w:hAnsi="Times New Roman" w:cs="Times New Roman"/>
          <w:sz w:val="24"/>
          <w:szCs w:val="24"/>
        </w:rPr>
        <w:t xml:space="preserve"> and completely</w:t>
      </w:r>
      <w:r w:rsidRPr="006A3DB6">
        <w:rPr>
          <w:rFonts w:ascii="Times New Roman" w:hAnsi="Times New Roman" w:cs="Times New Roman"/>
          <w:sz w:val="24"/>
          <w:szCs w:val="24"/>
        </w:rPr>
        <w:t xml:space="preserve">, but may require </w:t>
      </w:r>
      <w:r w:rsidR="009D0D50">
        <w:rPr>
          <w:rFonts w:ascii="Times New Roman" w:hAnsi="Times New Roman" w:cs="Times New Roman"/>
          <w:sz w:val="24"/>
          <w:szCs w:val="24"/>
        </w:rPr>
        <w:t>treatment</w:t>
      </w:r>
      <w:r w:rsidRPr="006A3DB6">
        <w:rPr>
          <w:rFonts w:ascii="Times New Roman" w:hAnsi="Times New Roman" w:cs="Times New Roman"/>
          <w:sz w:val="24"/>
          <w:szCs w:val="24"/>
        </w:rPr>
        <w:t xml:space="preserve">. Prompt (same day) attention should be sought for any </w:t>
      </w:r>
      <w:r w:rsidR="00382A19">
        <w:rPr>
          <w:rFonts w:ascii="Times New Roman" w:hAnsi="Times New Roman" w:cs="Times New Roman"/>
          <w:sz w:val="24"/>
          <w:szCs w:val="24"/>
        </w:rPr>
        <w:t>painful</w:t>
      </w:r>
      <w:r w:rsidRPr="006A3DB6">
        <w:rPr>
          <w:rFonts w:ascii="Times New Roman" w:hAnsi="Times New Roman" w:cs="Times New Roman"/>
          <w:sz w:val="24"/>
          <w:szCs w:val="24"/>
        </w:rPr>
        <w:t xml:space="preserve"> or red eye once the </w:t>
      </w:r>
      <w:r w:rsidR="00EF4E6E">
        <w:rPr>
          <w:rFonts w:ascii="Times New Roman" w:hAnsi="Times New Roman" w:cs="Times New Roman"/>
          <w:sz w:val="24"/>
          <w:szCs w:val="24"/>
        </w:rPr>
        <w:t>scleral</w:t>
      </w:r>
      <w:r w:rsidRPr="006A3DB6">
        <w:rPr>
          <w:rFonts w:ascii="Times New Roman" w:hAnsi="Times New Roman" w:cs="Times New Roman"/>
          <w:sz w:val="24"/>
          <w:szCs w:val="24"/>
        </w:rPr>
        <w:t xml:space="preserve"> lens has been</w:t>
      </w:r>
      <w:r w:rsidR="006A3DB6" w:rsidRPr="006A3DB6">
        <w:rPr>
          <w:rFonts w:ascii="Times New Roman" w:hAnsi="Times New Roman" w:cs="Times New Roman"/>
          <w:sz w:val="24"/>
          <w:szCs w:val="24"/>
        </w:rPr>
        <w:t xml:space="preserve"> </w:t>
      </w:r>
      <w:r w:rsidRPr="006A3DB6">
        <w:rPr>
          <w:rFonts w:ascii="Times New Roman" w:hAnsi="Times New Roman" w:cs="Times New Roman"/>
          <w:sz w:val="24"/>
          <w:szCs w:val="24"/>
        </w:rPr>
        <w:t>removed.</w:t>
      </w:r>
    </w:p>
    <w:p w14:paraId="7C7A364D" w14:textId="74111736" w:rsidR="00A012D6" w:rsidRPr="006A3DB6" w:rsidRDefault="00EF4E6E" w:rsidP="006A3DB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Neovascularization: If the eye does not receive proper oxygen, new blood vessels may grow into the clear cornea which can lead to scarring and vision loss.</w:t>
      </w:r>
    </w:p>
    <w:p w14:paraId="42260020" w14:textId="44A8A850" w:rsidR="009D0D50" w:rsidRDefault="009D0D50" w:rsidP="009D0D50">
      <w:pPr>
        <w:autoSpaceDE w:val="0"/>
        <w:autoSpaceDN w:val="0"/>
        <w:adjustRightInd w:val="0"/>
        <w:spacing w:after="0" w:line="240" w:lineRule="auto"/>
        <w:rPr>
          <w:rFonts w:ascii="Times New Roman" w:hAnsi="Times New Roman" w:cs="Times New Roman"/>
          <w:sz w:val="24"/>
          <w:szCs w:val="24"/>
        </w:rPr>
      </w:pPr>
    </w:p>
    <w:p w14:paraId="154DCD25" w14:textId="3301061E" w:rsidR="009D0D50" w:rsidRPr="002C24E7" w:rsidRDefault="009D0D50" w:rsidP="009D0D50">
      <w:pPr>
        <w:autoSpaceDE w:val="0"/>
        <w:autoSpaceDN w:val="0"/>
        <w:adjustRightInd w:val="0"/>
        <w:spacing w:after="0" w:line="240" w:lineRule="auto"/>
        <w:rPr>
          <w:rFonts w:ascii="Times New Roman" w:hAnsi="Times New Roman" w:cs="Times New Roman"/>
          <w:b/>
          <w:bCs/>
          <w:sz w:val="24"/>
          <w:szCs w:val="24"/>
        </w:rPr>
      </w:pPr>
      <w:r w:rsidRPr="002C24E7">
        <w:rPr>
          <w:rFonts w:ascii="Times New Roman" w:hAnsi="Times New Roman" w:cs="Times New Roman"/>
          <w:b/>
          <w:bCs/>
          <w:sz w:val="24"/>
          <w:szCs w:val="24"/>
        </w:rPr>
        <w:t>ALTERNATIVES</w:t>
      </w:r>
      <w:r w:rsidR="002C24E7">
        <w:rPr>
          <w:rFonts w:ascii="Times New Roman" w:hAnsi="Times New Roman" w:cs="Times New Roman"/>
          <w:b/>
          <w:bCs/>
          <w:sz w:val="24"/>
          <w:szCs w:val="24"/>
        </w:rPr>
        <w:t>:</w:t>
      </w:r>
    </w:p>
    <w:p w14:paraId="6B654A28" w14:textId="0097D3D8" w:rsidR="009D0D50" w:rsidRDefault="00EF4E6E" w:rsidP="009D0D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Scleral lenses are</w:t>
      </w:r>
      <w:r w:rsidR="004B045A">
        <w:rPr>
          <w:rFonts w:ascii="Times New Roman" w:hAnsi="Times New Roman" w:cs="Times New Roman"/>
          <w:sz w:val="24"/>
          <w:szCs w:val="24"/>
        </w:rPr>
        <w:t xml:space="preserve"> used to provide the user with clear </w:t>
      </w:r>
      <w:r>
        <w:rPr>
          <w:rFonts w:ascii="Times New Roman" w:hAnsi="Times New Roman" w:cs="Times New Roman"/>
          <w:sz w:val="24"/>
          <w:szCs w:val="24"/>
        </w:rPr>
        <w:t>vision, typically in the case of irregular corneas or severe dry eyes.</w:t>
      </w:r>
      <w:r w:rsidR="004B045A">
        <w:rPr>
          <w:rFonts w:ascii="Times New Roman" w:hAnsi="Times New Roman" w:cs="Times New Roman"/>
          <w:sz w:val="24"/>
          <w:szCs w:val="24"/>
        </w:rPr>
        <w:t xml:space="preserve">  As a means of providing clear vision, there are several alternatives to be considered when selecting the best treatment option:</w:t>
      </w:r>
    </w:p>
    <w:p w14:paraId="3026BE3B" w14:textId="604197FE" w:rsidR="004B045A" w:rsidRDefault="004B045A" w:rsidP="004B04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Glasses</w:t>
      </w:r>
    </w:p>
    <w:p w14:paraId="4F70DAD7" w14:textId="4A435998" w:rsidR="004B045A" w:rsidRDefault="004B045A" w:rsidP="004B04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Traditional contact lenses (soft, RGP,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5711B53B" w14:textId="17644321" w:rsidR="004B045A" w:rsidRDefault="007F46C8" w:rsidP="004B04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Eye Surgery</w:t>
      </w:r>
      <w:r w:rsidR="004B045A">
        <w:rPr>
          <w:rFonts w:ascii="Times New Roman" w:hAnsi="Times New Roman" w:cs="Times New Roman"/>
          <w:sz w:val="24"/>
          <w:szCs w:val="24"/>
        </w:rPr>
        <w:t xml:space="preserve"> (LASIK, PRK, </w:t>
      </w:r>
      <w:r>
        <w:rPr>
          <w:rFonts w:ascii="Times New Roman" w:hAnsi="Times New Roman" w:cs="Times New Roman"/>
          <w:sz w:val="24"/>
          <w:szCs w:val="24"/>
        </w:rPr>
        <w:t>Corneal Transplant, INTACS, etc.</w:t>
      </w:r>
      <w:r w:rsidR="004B045A">
        <w:rPr>
          <w:rFonts w:ascii="Times New Roman" w:hAnsi="Times New Roman" w:cs="Times New Roman"/>
          <w:sz w:val="24"/>
          <w:szCs w:val="24"/>
        </w:rPr>
        <w:t>)</w:t>
      </w:r>
    </w:p>
    <w:p w14:paraId="2EA48216" w14:textId="66FEC21E" w:rsidR="002C24E7" w:rsidRDefault="002C24E7" w:rsidP="002C24E7">
      <w:pPr>
        <w:autoSpaceDE w:val="0"/>
        <w:autoSpaceDN w:val="0"/>
        <w:adjustRightInd w:val="0"/>
        <w:spacing w:after="0" w:line="240" w:lineRule="auto"/>
        <w:rPr>
          <w:rFonts w:ascii="Times New Roman" w:hAnsi="Times New Roman" w:cs="Times New Roman"/>
          <w:sz w:val="24"/>
          <w:szCs w:val="24"/>
        </w:rPr>
      </w:pPr>
    </w:p>
    <w:p w14:paraId="5669E89E" w14:textId="06D692C2" w:rsidR="002C24E7" w:rsidRPr="0022011A" w:rsidRDefault="002C24E7" w:rsidP="002C24E7">
      <w:pPr>
        <w:autoSpaceDE w:val="0"/>
        <w:autoSpaceDN w:val="0"/>
        <w:adjustRightInd w:val="0"/>
        <w:spacing w:after="0" w:line="240" w:lineRule="auto"/>
        <w:rPr>
          <w:rFonts w:ascii="Times New Roman" w:hAnsi="Times New Roman" w:cs="Times New Roman"/>
          <w:b/>
          <w:bCs/>
          <w:sz w:val="24"/>
          <w:szCs w:val="24"/>
        </w:rPr>
      </w:pPr>
      <w:r w:rsidRPr="0022011A">
        <w:rPr>
          <w:rFonts w:ascii="Times New Roman" w:hAnsi="Times New Roman" w:cs="Times New Roman"/>
          <w:b/>
          <w:bCs/>
          <w:sz w:val="24"/>
          <w:szCs w:val="24"/>
        </w:rPr>
        <w:t>FEES</w:t>
      </w:r>
      <w:r w:rsidR="007F46C8">
        <w:rPr>
          <w:rFonts w:ascii="Times New Roman" w:hAnsi="Times New Roman" w:cs="Times New Roman"/>
          <w:b/>
          <w:bCs/>
          <w:sz w:val="24"/>
          <w:szCs w:val="24"/>
        </w:rPr>
        <w:t>/INSURANCE COVERAGE</w:t>
      </w:r>
      <w:r w:rsidRPr="0022011A">
        <w:rPr>
          <w:rFonts w:ascii="Times New Roman" w:hAnsi="Times New Roman" w:cs="Times New Roman"/>
          <w:b/>
          <w:bCs/>
          <w:sz w:val="24"/>
          <w:szCs w:val="24"/>
        </w:rPr>
        <w:t>:</w:t>
      </w:r>
    </w:p>
    <w:p w14:paraId="7DCB78CD" w14:textId="77777777" w:rsidR="00764FAA" w:rsidRDefault="002C24E7" w:rsidP="002C24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scleral lenses are </w:t>
      </w:r>
      <w:r w:rsidR="00764FAA">
        <w:rPr>
          <w:rFonts w:ascii="Times New Roman" w:hAnsi="Times New Roman" w:cs="Times New Roman"/>
          <w:sz w:val="24"/>
          <w:szCs w:val="24"/>
        </w:rPr>
        <w:t>specifically customized to your eye</w:t>
      </w:r>
      <w:r>
        <w:rPr>
          <w:rFonts w:ascii="Times New Roman" w:hAnsi="Times New Roman" w:cs="Times New Roman"/>
          <w:sz w:val="24"/>
          <w:szCs w:val="24"/>
        </w:rPr>
        <w:t xml:space="preserve"> and require advanced expertise and training to fit, the </w:t>
      </w:r>
      <w:r w:rsidR="0022011A">
        <w:rPr>
          <w:rFonts w:ascii="Times New Roman" w:hAnsi="Times New Roman" w:cs="Times New Roman"/>
          <w:sz w:val="24"/>
          <w:szCs w:val="24"/>
        </w:rPr>
        <w:t>process to design t</w:t>
      </w:r>
      <w:r>
        <w:rPr>
          <w:rFonts w:ascii="Times New Roman" w:hAnsi="Times New Roman" w:cs="Times New Roman"/>
          <w:sz w:val="24"/>
          <w:szCs w:val="24"/>
        </w:rPr>
        <w:t xml:space="preserve">hese devices takes significantly longer than other types of contact lenses.  Because of this, the fees associated with </w:t>
      </w:r>
      <w:r w:rsidR="0022011A">
        <w:rPr>
          <w:rFonts w:ascii="Times New Roman" w:hAnsi="Times New Roman" w:cs="Times New Roman"/>
          <w:sz w:val="24"/>
          <w:szCs w:val="24"/>
        </w:rPr>
        <w:t>both the fitting</w:t>
      </w:r>
      <w:r>
        <w:rPr>
          <w:rFonts w:ascii="Times New Roman" w:hAnsi="Times New Roman" w:cs="Times New Roman"/>
          <w:sz w:val="24"/>
          <w:szCs w:val="24"/>
        </w:rPr>
        <w:t xml:space="preserve"> </w:t>
      </w:r>
      <w:r w:rsidR="0022011A">
        <w:rPr>
          <w:rFonts w:ascii="Times New Roman" w:hAnsi="Times New Roman" w:cs="Times New Roman"/>
          <w:sz w:val="24"/>
          <w:szCs w:val="24"/>
        </w:rPr>
        <w:t xml:space="preserve">and the cost of the contact lenses themselves are typically higher than other types of contact lenses.  </w:t>
      </w:r>
    </w:p>
    <w:p w14:paraId="7A479EE3" w14:textId="77777777" w:rsidR="00764FAA" w:rsidRDefault="00764FAA" w:rsidP="002C24E7">
      <w:pPr>
        <w:autoSpaceDE w:val="0"/>
        <w:autoSpaceDN w:val="0"/>
        <w:adjustRightInd w:val="0"/>
        <w:spacing w:after="0" w:line="240" w:lineRule="auto"/>
        <w:rPr>
          <w:rFonts w:ascii="Times New Roman" w:hAnsi="Times New Roman" w:cs="Times New Roman"/>
          <w:sz w:val="24"/>
          <w:szCs w:val="24"/>
        </w:rPr>
      </w:pPr>
    </w:p>
    <w:p w14:paraId="1C832BE2" w14:textId="4A5D53EC" w:rsidR="00764FAA" w:rsidRDefault="00764FAA" w:rsidP="002C24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w:t>
      </w:r>
      <w:r w:rsidR="0022011A">
        <w:rPr>
          <w:rFonts w:ascii="Times New Roman" w:hAnsi="Times New Roman" w:cs="Times New Roman"/>
          <w:sz w:val="24"/>
          <w:szCs w:val="24"/>
        </w:rPr>
        <w:t xml:space="preserve"> will discuss the </w:t>
      </w:r>
      <w:r>
        <w:rPr>
          <w:rFonts w:ascii="Times New Roman" w:hAnsi="Times New Roman" w:cs="Times New Roman"/>
          <w:sz w:val="24"/>
          <w:szCs w:val="24"/>
        </w:rPr>
        <w:t xml:space="preserve">expected </w:t>
      </w:r>
      <w:r w:rsidR="0022011A">
        <w:rPr>
          <w:rFonts w:ascii="Times New Roman" w:hAnsi="Times New Roman" w:cs="Times New Roman"/>
          <w:sz w:val="24"/>
          <w:szCs w:val="24"/>
        </w:rPr>
        <w:t xml:space="preserve">fees of your </w:t>
      </w:r>
      <w:r w:rsidR="007F46C8">
        <w:rPr>
          <w:rFonts w:ascii="Times New Roman" w:hAnsi="Times New Roman" w:cs="Times New Roman"/>
          <w:sz w:val="24"/>
          <w:szCs w:val="24"/>
        </w:rPr>
        <w:t xml:space="preserve">individualized </w:t>
      </w:r>
      <w:r w:rsidR="0022011A">
        <w:rPr>
          <w:rFonts w:ascii="Times New Roman" w:hAnsi="Times New Roman" w:cs="Times New Roman"/>
          <w:sz w:val="24"/>
          <w:szCs w:val="24"/>
        </w:rPr>
        <w:t xml:space="preserve">treatment </w:t>
      </w:r>
      <w:r>
        <w:rPr>
          <w:rFonts w:ascii="Times New Roman" w:hAnsi="Times New Roman" w:cs="Times New Roman"/>
          <w:sz w:val="24"/>
          <w:szCs w:val="24"/>
        </w:rPr>
        <w:t xml:space="preserve">with you </w:t>
      </w:r>
      <w:r w:rsidR="0022011A">
        <w:rPr>
          <w:rFonts w:ascii="Times New Roman" w:hAnsi="Times New Roman" w:cs="Times New Roman"/>
          <w:sz w:val="24"/>
          <w:szCs w:val="24"/>
        </w:rPr>
        <w:t xml:space="preserve">prior to beginning the process.  </w:t>
      </w:r>
      <w:r>
        <w:rPr>
          <w:rFonts w:ascii="Times New Roman" w:hAnsi="Times New Roman" w:cs="Times New Roman"/>
          <w:sz w:val="24"/>
          <w:szCs w:val="24"/>
        </w:rPr>
        <w:t xml:space="preserve">These fees will depend on your insurance coverage as well as the anticipated size and customizations needed to successfully fit your eyes.  The fees are split into a fitting/design fee which is due at the time of your scleral lens fitting.  This fee is non-refundable.  The second fee is the purchase of the scleral lens.  </w:t>
      </w:r>
      <w:r w:rsidR="0022011A">
        <w:rPr>
          <w:rFonts w:ascii="Times New Roman" w:hAnsi="Times New Roman" w:cs="Times New Roman"/>
          <w:sz w:val="24"/>
          <w:szCs w:val="24"/>
        </w:rPr>
        <w:t xml:space="preserve">It </w:t>
      </w:r>
      <w:r w:rsidR="007F46C8">
        <w:rPr>
          <w:rFonts w:ascii="Times New Roman" w:hAnsi="Times New Roman" w:cs="Times New Roman"/>
          <w:sz w:val="24"/>
          <w:szCs w:val="24"/>
        </w:rPr>
        <w:t xml:space="preserve">is important to note that it </w:t>
      </w:r>
      <w:r w:rsidR="0022011A">
        <w:rPr>
          <w:rFonts w:ascii="Times New Roman" w:hAnsi="Times New Roman" w:cs="Times New Roman"/>
          <w:sz w:val="24"/>
          <w:szCs w:val="24"/>
        </w:rPr>
        <w:t>is possible for the price</w:t>
      </w:r>
      <w:r w:rsidR="007F46C8">
        <w:rPr>
          <w:rFonts w:ascii="Times New Roman" w:hAnsi="Times New Roman" w:cs="Times New Roman"/>
          <w:sz w:val="24"/>
          <w:szCs w:val="24"/>
        </w:rPr>
        <w:t xml:space="preserve"> of your lens</w:t>
      </w:r>
      <w:r w:rsidR="0022011A">
        <w:rPr>
          <w:rFonts w:ascii="Times New Roman" w:hAnsi="Times New Roman" w:cs="Times New Roman"/>
          <w:sz w:val="24"/>
          <w:szCs w:val="24"/>
        </w:rPr>
        <w:t xml:space="preserve"> to change </w:t>
      </w:r>
      <w:r w:rsidR="007F46C8">
        <w:rPr>
          <w:rFonts w:ascii="Times New Roman" w:hAnsi="Times New Roman" w:cs="Times New Roman"/>
          <w:sz w:val="24"/>
          <w:szCs w:val="24"/>
        </w:rPr>
        <w:t xml:space="preserve">as your fitting progresses </w:t>
      </w:r>
      <w:r w:rsidR="0022011A">
        <w:rPr>
          <w:rFonts w:ascii="Times New Roman" w:hAnsi="Times New Roman" w:cs="Times New Roman"/>
          <w:sz w:val="24"/>
          <w:szCs w:val="24"/>
        </w:rPr>
        <w:t xml:space="preserve">depending on the </w:t>
      </w:r>
      <w:r>
        <w:rPr>
          <w:rFonts w:ascii="Times New Roman" w:hAnsi="Times New Roman" w:cs="Times New Roman"/>
          <w:sz w:val="24"/>
          <w:szCs w:val="24"/>
        </w:rPr>
        <w:t>design</w:t>
      </w:r>
      <w:r w:rsidR="0022011A">
        <w:rPr>
          <w:rFonts w:ascii="Times New Roman" w:hAnsi="Times New Roman" w:cs="Times New Roman"/>
          <w:sz w:val="24"/>
          <w:szCs w:val="24"/>
        </w:rPr>
        <w:t xml:space="preserve"> customization</w:t>
      </w:r>
      <w:r w:rsidR="007F46C8">
        <w:rPr>
          <w:rFonts w:ascii="Times New Roman" w:hAnsi="Times New Roman" w:cs="Times New Roman"/>
          <w:sz w:val="24"/>
          <w:szCs w:val="24"/>
        </w:rPr>
        <w:t>s</w:t>
      </w:r>
      <w:r w:rsidR="0022011A">
        <w:rPr>
          <w:rFonts w:ascii="Times New Roman" w:hAnsi="Times New Roman" w:cs="Times New Roman"/>
          <w:sz w:val="24"/>
          <w:szCs w:val="24"/>
        </w:rPr>
        <w:t xml:space="preserve"> required to achieve a satisfactory fit.  </w:t>
      </w:r>
      <w:r w:rsidR="007F46C8">
        <w:rPr>
          <w:rFonts w:ascii="Times New Roman" w:hAnsi="Times New Roman" w:cs="Times New Roman"/>
          <w:sz w:val="24"/>
          <w:szCs w:val="24"/>
        </w:rPr>
        <w:t>We will make every attempt to notify you when a design change will affect the cost of your lenses.  We require a 50% deposit of the anticipated cost of your lenses prior to ordering them.  The remaining balance is due upon completion of your fit.</w:t>
      </w:r>
    </w:p>
    <w:p w14:paraId="36DBC692" w14:textId="77777777" w:rsidR="00764FAA" w:rsidRDefault="00764FAA" w:rsidP="002C24E7">
      <w:pPr>
        <w:autoSpaceDE w:val="0"/>
        <w:autoSpaceDN w:val="0"/>
        <w:adjustRightInd w:val="0"/>
        <w:spacing w:after="0" w:line="240" w:lineRule="auto"/>
        <w:rPr>
          <w:rFonts w:ascii="Times New Roman" w:hAnsi="Times New Roman" w:cs="Times New Roman"/>
          <w:sz w:val="24"/>
          <w:szCs w:val="24"/>
        </w:rPr>
      </w:pPr>
    </w:p>
    <w:p w14:paraId="3572CFB0" w14:textId="6A95CF84" w:rsidR="007F46C8" w:rsidRDefault="0022011A" w:rsidP="002C24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many</w:t>
      </w:r>
      <w:r w:rsidR="004A7ADA">
        <w:rPr>
          <w:rFonts w:ascii="Times New Roman" w:hAnsi="Times New Roman" w:cs="Times New Roman"/>
          <w:sz w:val="24"/>
          <w:szCs w:val="24"/>
        </w:rPr>
        <w:t>, but not all,</w:t>
      </w:r>
      <w:r>
        <w:rPr>
          <w:rFonts w:ascii="Times New Roman" w:hAnsi="Times New Roman" w:cs="Times New Roman"/>
          <w:sz w:val="24"/>
          <w:szCs w:val="24"/>
        </w:rPr>
        <w:t xml:space="preserve"> instances, either your medical or vision insurance may help to cover a portion of the costs associated with treatment with scleral lenses. </w:t>
      </w:r>
      <w:r w:rsidR="007F46C8">
        <w:rPr>
          <w:rFonts w:ascii="Times New Roman" w:hAnsi="Times New Roman" w:cs="Times New Roman"/>
          <w:sz w:val="24"/>
          <w:szCs w:val="24"/>
        </w:rPr>
        <w:t xml:space="preserve"> We will do our best to explain how your individual plan treats these devices. </w:t>
      </w:r>
    </w:p>
    <w:p w14:paraId="73767B61" w14:textId="77777777" w:rsidR="007F46C8" w:rsidRDefault="007F46C8" w:rsidP="002C24E7">
      <w:pPr>
        <w:autoSpaceDE w:val="0"/>
        <w:autoSpaceDN w:val="0"/>
        <w:adjustRightInd w:val="0"/>
        <w:spacing w:after="0" w:line="240" w:lineRule="auto"/>
        <w:rPr>
          <w:rFonts w:ascii="Times New Roman" w:hAnsi="Times New Roman" w:cs="Times New Roman"/>
          <w:sz w:val="24"/>
          <w:szCs w:val="24"/>
        </w:rPr>
      </w:pPr>
    </w:p>
    <w:p w14:paraId="63E10BDD" w14:textId="23682F4D" w:rsidR="002C24E7" w:rsidRPr="002C24E7" w:rsidRDefault="0022011A" w:rsidP="002C24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Our office also offers financing programs if you are interested.</w:t>
      </w:r>
    </w:p>
    <w:p w14:paraId="0BB32C70" w14:textId="19D8E6F1" w:rsidR="0019348C" w:rsidRDefault="0019348C" w:rsidP="00125B96">
      <w:pPr>
        <w:autoSpaceDE w:val="0"/>
        <w:autoSpaceDN w:val="0"/>
        <w:adjustRightInd w:val="0"/>
        <w:spacing w:after="0" w:line="240" w:lineRule="auto"/>
        <w:rPr>
          <w:rFonts w:ascii="Times New Roman" w:hAnsi="Times New Roman" w:cs="Times New Roman"/>
          <w:sz w:val="24"/>
          <w:szCs w:val="24"/>
        </w:rPr>
      </w:pPr>
    </w:p>
    <w:p w14:paraId="21CAA461" w14:textId="0DA1843E" w:rsidR="0019348C" w:rsidRPr="002C24E7" w:rsidRDefault="0019348C" w:rsidP="00125B96">
      <w:pPr>
        <w:autoSpaceDE w:val="0"/>
        <w:autoSpaceDN w:val="0"/>
        <w:adjustRightInd w:val="0"/>
        <w:spacing w:after="0" w:line="240" w:lineRule="auto"/>
        <w:rPr>
          <w:rFonts w:ascii="Times New Roman" w:hAnsi="Times New Roman" w:cs="Times New Roman"/>
          <w:b/>
          <w:bCs/>
          <w:sz w:val="24"/>
          <w:szCs w:val="24"/>
        </w:rPr>
      </w:pPr>
      <w:r w:rsidRPr="002C24E7">
        <w:rPr>
          <w:rFonts w:ascii="Times New Roman" w:hAnsi="Times New Roman" w:cs="Times New Roman"/>
          <w:b/>
          <w:bCs/>
          <w:sz w:val="24"/>
          <w:szCs w:val="24"/>
        </w:rPr>
        <w:t>INFORMED CONSENT:</w:t>
      </w:r>
    </w:p>
    <w:p w14:paraId="085AFA18" w14:textId="09330351" w:rsidR="0019348C" w:rsidRDefault="0019348C" w:rsidP="00125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signing this informed consent, I have read and understood the risks, benefits, alternatives and requirements of </w:t>
      </w:r>
      <w:r w:rsidR="00EF4E6E">
        <w:rPr>
          <w:rFonts w:ascii="Times New Roman" w:hAnsi="Times New Roman" w:cs="Times New Roman"/>
          <w:sz w:val="24"/>
          <w:szCs w:val="24"/>
        </w:rPr>
        <w:t>being fit with scleral lenses</w:t>
      </w:r>
      <w:r>
        <w:rPr>
          <w:rFonts w:ascii="Times New Roman" w:hAnsi="Times New Roman" w:cs="Times New Roman"/>
          <w:sz w:val="24"/>
          <w:szCs w:val="24"/>
        </w:rPr>
        <w:t xml:space="preserve">.  </w:t>
      </w:r>
      <w:r w:rsidR="00502872">
        <w:rPr>
          <w:rFonts w:ascii="Times New Roman" w:hAnsi="Times New Roman" w:cs="Times New Roman"/>
          <w:sz w:val="24"/>
          <w:szCs w:val="24"/>
        </w:rPr>
        <w:t xml:space="preserve">I </w:t>
      </w:r>
      <w:r w:rsidR="00EF4E6E">
        <w:rPr>
          <w:rFonts w:ascii="Times New Roman" w:hAnsi="Times New Roman" w:cs="Times New Roman"/>
          <w:sz w:val="24"/>
          <w:szCs w:val="24"/>
        </w:rPr>
        <w:t>understand and</w:t>
      </w:r>
      <w:r w:rsidR="00502872">
        <w:rPr>
          <w:rFonts w:ascii="Times New Roman" w:hAnsi="Times New Roman" w:cs="Times New Roman"/>
          <w:sz w:val="24"/>
          <w:szCs w:val="24"/>
        </w:rPr>
        <w:t xml:space="preserve"> accept</w:t>
      </w:r>
      <w:bookmarkStart w:id="0" w:name="_GoBack"/>
      <w:bookmarkEnd w:id="0"/>
      <w:r w:rsidR="00502872">
        <w:rPr>
          <w:rFonts w:ascii="Times New Roman" w:hAnsi="Times New Roman" w:cs="Times New Roman"/>
          <w:sz w:val="24"/>
          <w:szCs w:val="24"/>
        </w:rPr>
        <w:t xml:space="preserve"> the costs of my treatment and will make prompt payments.  All of my questions have been answered to my satisfaction.  </w:t>
      </w:r>
      <w:r>
        <w:rPr>
          <w:rFonts w:ascii="Times New Roman" w:hAnsi="Times New Roman" w:cs="Times New Roman"/>
          <w:sz w:val="24"/>
          <w:szCs w:val="24"/>
        </w:rPr>
        <w:t>I will attend all appointments</w:t>
      </w:r>
      <w:r w:rsidR="00502872">
        <w:rPr>
          <w:rFonts w:ascii="Times New Roman" w:hAnsi="Times New Roman" w:cs="Times New Roman"/>
          <w:sz w:val="24"/>
          <w:szCs w:val="24"/>
        </w:rPr>
        <w:t xml:space="preserve"> </w:t>
      </w:r>
      <w:r>
        <w:rPr>
          <w:rFonts w:ascii="Times New Roman" w:hAnsi="Times New Roman" w:cs="Times New Roman"/>
          <w:sz w:val="24"/>
          <w:szCs w:val="24"/>
        </w:rPr>
        <w:t xml:space="preserve">and follow the recommended advice of the doctors and staff to minimize </w:t>
      </w:r>
      <w:r w:rsidR="00502872">
        <w:rPr>
          <w:rFonts w:ascii="Times New Roman" w:hAnsi="Times New Roman" w:cs="Times New Roman"/>
          <w:sz w:val="24"/>
          <w:szCs w:val="24"/>
        </w:rPr>
        <w:t>my risks</w:t>
      </w:r>
      <w:r>
        <w:rPr>
          <w:rFonts w:ascii="Times New Roman" w:hAnsi="Times New Roman" w:cs="Times New Roman"/>
          <w:sz w:val="24"/>
          <w:szCs w:val="24"/>
        </w:rPr>
        <w:t xml:space="preserve"> and enhance the likelihood of success with my treatment.</w:t>
      </w:r>
    </w:p>
    <w:p w14:paraId="6E4F5B14" w14:textId="7565EEB2" w:rsidR="0019348C" w:rsidRDefault="0019348C" w:rsidP="00125B96">
      <w:pPr>
        <w:autoSpaceDE w:val="0"/>
        <w:autoSpaceDN w:val="0"/>
        <w:adjustRightInd w:val="0"/>
        <w:spacing w:after="0" w:line="240" w:lineRule="auto"/>
        <w:rPr>
          <w:rFonts w:ascii="Times New Roman" w:hAnsi="Times New Roman" w:cs="Times New Roman"/>
          <w:sz w:val="24"/>
          <w:szCs w:val="24"/>
        </w:rPr>
      </w:pPr>
    </w:p>
    <w:p w14:paraId="5B71D090" w14:textId="7DD8CAE9" w:rsidR="0019348C" w:rsidRDefault="0019348C" w:rsidP="00AA3D7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Patient Name</w:t>
      </w:r>
      <w:r w:rsidR="00502872">
        <w:rPr>
          <w:rFonts w:ascii="Times New Roman" w:hAnsi="Times New Roman" w:cs="Times New Roman"/>
          <w:sz w:val="24"/>
          <w:szCs w:val="24"/>
        </w:rPr>
        <w:t xml:space="preserve"> (Printed</w:t>
      </w:r>
      <w:proofErr w:type="gramStart"/>
      <w:r w:rsidR="00502872">
        <w:rPr>
          <w:rFonts w:ascii="Times New Roman" w:hAnsi="Times New Roman" w:cs="Times New Roman"/>
          <w:sz w:val="24"/>
          <w:szCs w:val="24"/>
        </w:rPr>
        <w:t>)</w:t>
      </w:r>
      <w:r>
        <w:rPr>
          <w:rFonts w:ascii="Times New Roman" w:hAnsi="Times New Roman" w:cs="Times New Roman"/>
          <w:sz w:val="24"/>
          <w:szCs w:val="24"/>
        </w:rPr>
        <w:t>:</w:t>
      </w:r>
      <w:r w:rsidR="00502872">
        <w:rPr>
          <w:rFonts w:ascii="Times New Roman" w:hAnsi="Times New Roman" w:cs="Times New Roman"/>
          <w:sz w:val="24"/>
          <w:szCs w:val="24"/>
        </w:rPr>
        <w:t>_</w:t>
      </w:r>
      <w:proofErr w:type="gramEnd"/>
      <w:r w:rsidR="00502872">
        <w:rPr>
          <w:rFonts w:ascii="Times New Roman" w:hAnsi="Times New Roman" w:cs="Times New Roman"/>
          <w:sz w:val="24"/>
          <w:szCs w:val="24"/>
        </w:rPr>
        <w:t>__________________________________________________________</w:t>
      </w:r>
    </w:p>
    <w:p w14:paraId="61391945" w14:textId="77777777" w:rsidR="00502872" w:rsidRDefault="00502872" w:rsidP="00125B96">
      <w:pPr>
        <w:autoSpaceDE w:val="0"/>
        <w:autoSpaceDN w:val="0"/>
        <w:adjustRightInd w:val="0"/>
        <w:spacing w:after="0" w:line="240" w:lineRule="auto"/>
        <w:rPr>
          <w:rFonts w:ascii="Times New Roman" w:hAnsi="Times New Roman" w:cs="Times New Roman"/>
          <w:sz w:val="24"/>
          <w:szCs w:val="24"/>
        </w:rPr>
      </w:pPr>
    </w:p>
    <w:p w14:paraId="55443225" w14:textId="351A3A68" w:rsidR="0019348C" w:rsidRDefault="0019348C" w:rsidP="00AA3D7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Guardian Name (</w:t>
      </w:r>
      <w:r w:rsidR="00502872">
        <w:rPr>
          <w:rFonts w:ascii="Times New Roman" w:hAnsi="Times New Roman" w:cs="Times New Roman"/>
          <w:sz w:val="24"/>
          <w:szCs w:val="24"/>
        </w:rPr>
        <w:t>Printed), if patient is &lt;18 years old: ___________________________________</w:t>
      </w:r>
    </w:p>
    <w:p w14:paraId="0ADFC61C" w14:textId="77777777" w:rsidR="00502872" w:rsidRDefault="00502872" w:rsidP="00125B96">
      <w:pPr>
        <w:autoSpaceDE w:val="0"/>
        <w:autoSpaceDN w:val="0"/>
        <w:adjustRightInd w:val="0"/>
        <w:spacing w:after="0" w:line="240" w:lineRule="auto"/>
        <w:rPr>
          <w:rFonts w:ascii="Times New Roman" w:hAnsi="Times New Roman" w:cs="Times New Roman"/>
          <w:sz w:val="24"/>
          <w:szCs w:val="24"/>
        </w:rPr>
      </w:pPr>
    </w:p>
    <w:p w14:paraId="415B31D2" w14:textId="1C0CC804" w:rsidR="00502872" w:rsidRDefault="00502872" w:rsidP="00AA3D7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Signature (Guardian, if patient is &lt;18 years old): ______________________________________</w:t>
      </w:r>
    </w:p>
    <w:p w14:paraId="69726CA2" w14:textId="77777777" w:rsidR="00502872" w:rsidRDefault="00502872" w:rsidP="00125B96">
      <w:pPr>
        <w:autoSpaceDE w:val="0"/>
        <w:autoSpaceDN w:val="0"/>
        <w:adjustRightInd w:val="0"/>
        <w:spacing w:after="0" w:line="240" w:lineRule="auto"/>
        <w:rPr>
          <w:rFonts w:ascii="Times New Roman" w:hAnsi="Times New Roman" w:cs="Times New Roman"/>
          <w:sz w:val="24"/>
          <w:szCs w:val="24"/>
        </w:rPr>
      </w:pPr>
    </w:p>
    <w:p w14:paraId="39C6B9A5" w14:textId="164D2C94" w:rsidR="00502872" w:rsidRDefault="00502872" w:rsidP="00AA3D7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Date: _________________________________________________________________________</w:t>
      </w:r>
    </w:p>
    <w:p w14:paraId="6C2EE712" w14:textId="77777777" w:rsidR="00245670" w:rsidRDefault="00245670" w:rsidP="00125B96">
      <w:pPr>
        <w:autoSpaceDE w:val="0"/>
        <w:autoSpaceDN w:val="0"/>
        <w:adjustRightInd w:val="0"/>
        <w:spacing w:after="0" w:line="240" w:lineRule="auto"/>
        <w:rPr>
          <w:rFonts w:ascii="Times New Roman" w:hAnsi="Times New Roman" w:cs="Times New Roman"/>
          <w:sz w:val="24"/>
          <w:szCs w:val="24"/>
        </w:rPr>
      </w:pPr>
    </w:p>
    <w:p w14:paraId="2705675C" w14:textId="4332958F" w:rsidR="00E83E4E" w:rsidRPr="00A012D6" w:rsidRDefault="00E83E4E" w:rsidP="00502872">
      <w:pPr>
        <w:rPr>
          <w:rFonts w:ascii="Times New Roman" w:hAnsi="Times New Roman" w:cs="Times New Roman"/>
          <w:b/>
          <w:bCs/>
          <w:sz w:val="28"/>
          <w:szCs w:val="28"/>
        </w:rPr>
      </w:pPr>
      <w:r w:rsidRPr="00A012D6">
        <w:rPr>
          <w:rFonts w:ascii="Times New Roman" w:hAnsi="Times New Roman" w:cs="Times New Roman"/>
        </w:rPr>
        <w:t xml:space="preserve"> </w:t>
      </w:r>
    </w:p>
    <w:sectPr w:rsidR="00E83E4E" w:rsidRPr="00A012D6" w:rsidSect="00AA3D7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C1EAD" w14:textId="77777777" w:rsidR="005618C9" w:rsidRDefault="005618C9" w:rsidP="004E0AD7">
      <w:pPr>
        <w:spacing w:after="0" w:line="240" w:lineRule="auto"/>
      </w:pPr>
      <w:r>
        <w:separator/>
      </w:r>
    </w:p>
  </w:endnote>
  <w:endnote w:type="continuationSeparator" w:id="0">
    <w:p w14:paraId="05512A0C" w14:textId="77777777" w:rsidR="005618C9" w:rsidRDefault="005618C9" w:rsidP="004E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3C028" w14:textId="77777777" w:rsidR="005618C9" w:rsidRDefault="005618C9" w:rsidP="004E0AD7">
      <w:pPr>
        <w:spacing w:after="0" w:line="240" w:lineRule="auto"/>
      </w:pPr>
      <w:r>
        <w:separator/>
      </w:r>
    </w:p>
  </w:footnote>
  <w:footnote w:type="continuationSeparator" w:id="0">
    <w:p w14:paraId="7152A0A0" w14:textId="77777777" w:rsidR="005618C9" w:rsidRDefault="005618C9" w:rsidP="004E0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37684491" w:displacedByCustomXml="next"/>
  <w:sdt>
    <w:sdtPr>
      <w:rPr>
        <w:rFonts w:ascii="Constantia" w:eastAsiaTheme="majorEastAsia" w:hAnsi="Constantia" w:cstheme="majorBidi"/>
        <w:sz w:val="24"/>
        <w:szCs w:val="24"/>
      </w:rPr>
      <w:alias w:val="Title"/>
      <w:id w:val="77738743"/>
      <w:placeholder>
        <w:docPart w:val="F37B20C7566E43B1BBE6204BA64554CC"/>
      </w:placeholder>
      <w:dataBinding w:prefixMappings="xmlns:ns0='http://schemas.openxmlformats.org/package/2006/metadata/core-properties' xmlns:ns1='http://purl.org/dc/elements/1.1/'" w:xpath="/ns0:coreProperties[1]/ns1:title[1]" w:storeItemID="{6C3C8BC8-F283-45AE-878A-BAB7291924A1}"/>
      <w:text/>
    </w:sdtPr>
    <w:sdtEndPr/>
    <w:sdtContent>
      <w:p w14:paraId="157B9EAD" w14:textId="0B8CE14F" w:rsidR="004E0AD7" w:rsidRDefault="00986D1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Constantia" w:eastAsiaTheme="majorEastAsia" w:hAnsi="Constantia" w:cstheme="majorBidi"/>
            <w:sz w:val="24"/>
            <w:szCs w:val="24"/>
          </w:rPr>
          <w:t>Lititz Eye Care, PC</w:t>
        </w:r>
      </w:p>
    </w:sdtContent>
  </w:sdt>
  <w:bookmarkEnd w:id="1"/>
  <w:p w14:paraId="428319CE" w14:textId="77777777" w:rsidR="004E0AD7" w:rsidRDefault="004E0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F7CD9"/>
    <w:multiLevelType w:val="hybridMultilevel"/>
    <w:tmpl w:val="DE20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44296"/>
    <w:multiLevelType w:val="hybridMultilevel"/>
    <w:tmpl w:val="8A94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A0F0C"/>
    <w:multiLevelType w:val="hybridMultilevel"/>
    <w:tmpl w:val="E528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32276"/>
    <w:multiLevelType w:val="hybridMultilevel"/>
    <w:tmpl w:val="8E80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B50B6"/>
    <w:multiLevelType w:val="hybridMultilevel"/>
    <w:tmpl w:val="2D7A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C147B"/>
    <w:multiLevelType w:val="hybridMultilevel"/>
    <w:tmpl w:val="BD2CF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9587C"/>
    <w:multiLevelType w:val="hybridMultilevel"/>
    <w:tmpl w:val="A2B2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6D"/>
    <w:rsid w:val="00041ADD"/>
    <w:rsid w:val="000B38D3"/>
    <w:rsid w:val="000D0AB1"/>
    <w:rsid w:val="00125305"/>
    <w:rsid w:val="00125B96"/>
    <w:rsid w:val="00136741"/>
    <w:rsid w:val="00190780"/>
    <w:rsid w:val="0019348C"/>
    <w:rsid w:val="0022011A"/>
    <w:rsid w:val="00245670"/>
    <w:rsid w:val="002C24E7"/>
    <w:rsid w:val="002F593A"/>
    <w:rsid w:val="00382A19"/>
    <w:rsid w:val="0041648F"/>
    <w:rsid w:val="0045090C"/>
    <w:rsid w:val="004A7ADA"/>
    <w:rsid w:val="004B045A"/>
    <w:rsid w:val="004E0AD7"/>
    <w:rsid w:val="00502872"/>
    <w:rsid w:val="005213B0"/>
    <w:rsid w:val="005618C9"/>
    <w:rsid w:val="006451D1"/>
    <w:rsid w:val="006A3DB6"/>
    <w:rsid w:val="006B4F5E"/>
    <w:rsid w:val="00764FAA"/>
    <w:rsid w:val="007F46C8"/>
    <w:rsid w:val="007F4DB0"/>
    <w:rsid w:val="008F78E4"/>
    <w:rsid w:val="00937CB4"/>
    <w:rsid w:val="0096243B"/>
    <w:rsid w:val="00962CF5"/>
    <w:rsid w:val="00986D14"/>
    <w:rsid w:val="00994ED0"/>
    <w:rsid w:val="009D0D50"/>
    <w:rsid w:val="009D4B99"/>
    <w:rsid w:val="00A012D6"/>
    <w:rsid w:val="00AA3D78"/>
    <w:rsid w:val="00B047E1"/>
    <w:rsid w:val="00B84801"/>
    <w:rsid w:val="00C465BD"/>
    <w:rsid w:val="00C57C0C"/>
    <w:rsid w:val="00CD2502"/>
    <w:rsid w:val="00D40AB9"/>
    <w:rsid w:val="00DD1BDC"/>
    <w:rsid w:val="00E0796D"/>
    <w:rsid w:val="00E77ABB"/>
    <w:rsid w:val="00E83E4E"/>
    <w:rsid w:val="00EF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9967"/>
  <w15:docId w15:val="{C1C65F2F-17F0-49E9-855C-6DADA379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AD7"/>
  </w:style>
  <w:style w:type="paragraph" w:styleId="Footer">
    <w:name w:val="footer"/>
    <w:basedOn w:val="Normal"/>
    <w:link w:val="FooterChar"/>
    <w:uiPriority w:val="99"/>
    <w:unhideWhenUsed/>
    <w:rsid w:val="004E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D7"/>
  </w:style>
  <w:style w:type="paragraph" w:styleId="BalloonText">
    <w:name w:val="Balloon Text"/>
    <w:basedOn w:val="Normal"/>
    <w:link w:val="BalloonTextChar"/>
    <w:uiPriority w:val="99"/>
    <w:semiHidden/>
    <w:unhideWhenUsed/>
    <w:rsid w:val="004E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D7"/>
    <w:rPr>
      <w:rFonts w:ascii="Tahoma" w:hAnsi="Tahoma" w:cs="Tahoma"/>
      <w:sz w:val="16"/>
      <w:szCs w:val="16"/>
    </w:rPr>
  </w:style>
  <w:style w:type="paragraph" w:styleId="NormalWeb">
    <w:name w:val="Normal (Web)"/>
    <w:basedOn w:val="Normal"/>
    <w:uiPriority w:val="99"/>
    <w:semiHidden/>
    <w:unhideWhenUsed/>
    <w:rsid w:val="00B047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47E1"/>
    <w:rPr>
      <w:i/>
      <w:iCs/>
    </w:rPr>
  </w:style>
  <w:style w:type="character" w:styleId="Hyperlink">
    <w:name w:val="Hyperlink"/>
    <w:basedOn w:val="DefaultParagraphFont"/>
    <w:uiPriority w:val="99"/>
    <w:semiHidden/>
    <w:unhideWhenUsed/>
    <w:rsid w:val="00A012D6"/>
    <w:rPr>
      <w:color w:val="0000FF"/>
      <w:u w:val="single"/>
    </w:rPr>
  </w:style>
  <w:style w:type="paragraph" w:styleId="ListParagraph">
    <w:name w:val="List Paragraph"/>
    <w:basedOn w:val="Normal"/>
    <w:uiPriority w:val="34"/>
    <w:qFormat/>
    <w:rsid w:val="00A01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51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7B20C7566E43B1BBE6204BA64554CC"/>
        <w:category>
          <w:name w:val="General"/>
          <w:gallery w:val="placeholder"/>
        </w:category>
        <w:types>
          <w:type w:val="bbPlcHdr"/>
        </w:types>
        <w:behaviors>
          <w:behavior w:val="content"/>
        </w:behaviors>
        <w:guid w:val="{E9F9AC9B-037C-4237-808D-D5BDC2874EF3}"/>
      </w:docPartPr>
      <w:docPartBody>
        <w:p w:rsidR="00C75573" w:rsidRDefault="00FD3A02" w:rsidP="00FD3A02">
          <w:pPr>
            <w:pStyle w:val="F37B20C7566E43B1BBE6204BA64554C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A02"/>
    <w:rsid w:val="002C1F38"/>
    <w:rsid w:val="006C6488"/>
    <w:rsid w:val="008C1CFE"/>
    <w:rsid w:val="00A8622F"/>
    <w:rsid w:val="00C6079C"/>
    <w:rsid w:val="00C75573"/>
    <w:rsid w:val="00FD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7B20C7566E43B1BBE6204BA64554CC">
    <w:name w:val="F37B20C7566E43B1BBE6204BA64554CC"/>
    <w:rsid w:val="00FD3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Willow Street Eye Care, LLC</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Lititz Eye Care, PC</dc:title>
  <dc:creator>Maura Crawshaw</dc:creator>
  <cp:lastModifiedBy>Scott Crawshaw</cp:lastModifiedBy>
  <cp:revision>4</cp:revision>
  <cp:lastPrinted>2019-12-02T15:56:00Z</cp:lastPrinted>
  <dcterms:created xsi:type="dcterms:W3CDTF">2020-04-23T01:22:00Z</dcterms:created>
  <dcterms:modified xsi:type="dcterms:W3CDTF">2020-04-27T19:01:00Z</dcterms:modified>
</cp:coreProperties>
</file>